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4E8760DD" w14:textId="0B69B28B" w:rsid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Ufficio III</w:t>
      </w:r>
      <w:r w:rsidR="00F32416">
        <w:rPr>
          <w:rFonts w:ascii="Verdana" w:hAnsi="Verdana"/>
          <w:sz w:val="18"/>
          <w:szCs w:val="18"/>
        </w:rPr>
        <w:t xml:space="preserve"> -</w:t>
      </w:r>
      <w:r w:rsidRPr="00A14C62">
        <w:rPr>
          <w:rFonts w:ascii="Verdana" w:hAnsi="Verdana"/>
          <w:sz w:val="18"/>
          <w:szCs w:val="18"/>
        </w:rPr>
        <w:t xml:space="preserve"> </w:t>
      </w:r>
      <w:r w:rsidR="00F65C3E" w:rsidRPr="00F32416">
        <w:rPr>
          <w:rFonts w:ascii="Verdana" w:hAnsi="Verdana"/>
          <w:sz w:val="18"/>
          <w:szCs w:val="18"/>
        </w:rPr>
        <w:t>C</w:t>
      </w:r>
      <w:r w:rsidRPr="00F32416">
        <w:rPr>
          <w:rFonts w:ascii="Verdana" w:hAnsi="Verdana"/>
          <w:sz w:val="18"/>
          <w:szCs w:val="18"/>
        </w:rPr>
        <w:t>oordinamento regionale del personale della scuola</w:t>
      </w:r>
    </w:p>
    <w:p w14:paraId="1E58AA6D" w14:textId="77777777" w:rsidR="00451671" w:rsidRPr="001044B6" w:rsidRDefault="00451671" w:rsidP="00451671">
      <w:pPr>
        <w:tabs>
          <w:tab w:val="left" w:pos="3969"/>
        </w:tabs>
        <w:spacing w:line="240" w:lineRule="auto"/>
        <w:ind w:left="3969"/>
        <w:jc w:val="both"/>
        <w:rPr>
          <w:rFonts w:ascii="Verdana" w:hAnsi="Verdana"/>
          <w:sz w:val="18"/>
          <w:szCs w:val="18"/>
        </w:rPr>
      </w:pPr>
      <w:hyperlink r:id="rId6" w:history="1">
        <w:r w:rsidRPr="00912391">
          <w:rPr>
            <w:rStyle w:val="Collegamentoipertestuale"/>
            <w:rFonts w:ascii="Verdana" w:hAnsi="Verdana"/>
            <w:sz w:val="18"/>
            <w:szCs w:val="18"/>
          </w:rPr>
          <w:t>drfvg.concorsi@istruzione.it</w:t>
        </w:r>
      </w:hyperlink>
      <w:r>
        <w:rPr>
          <w:rFonts w:ascii="Verdana" w:hAnsi="Verdana"/>
          <w:sz w:val="18"/>
          <w:szCs w:val="18"/>
        </w:rPr>
        <w:t xml:space="preserve"> </w:t>
      </w:r>
    </w:p>
    <w:p w14:paraId="5E2211AF" w14:textId="69ADE07F" w:rsidR="00185A81" w:rsidRPr="008E2B1E" w:rsidRDefault="002576EE" w:rsidP="00185A81">
      <w:pPr>
        <w:jc w:val="both"/>
        <w:rPr>
          <w:rFonts w:ascii="Verdana" w:hAnsi="Verdana" w:cs="Bookman Old Style"/>
          <w:sz w:val="20"/>
          <w:szCs w:val="20"/>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394CAE">
        <w:rPr>
          <w:rFonts w:ascii="Verdana" w:hAnsi="Verdana" w:cs="Tahoma"/>
          <w:b/>
          <w:sz w:val="18"/>
          <w:szCs w:val="18"/>
        </w:rPr>
        <w:t>Componente</w:t>
      </w:r>
      <w:r w:rsidR="002925F4" w:rsidRPr="00A14C62">
        <w:rPr>
          <w:rFonts w:ascii="Verdana" w:hAnsi="Verdana" w:cs="Tahoma"/>
          <w:b/>
          <w:sz w:val="18"/>
          <w:szCs w:val="18"/>
        </w:rPr>
        <w:t xml:space="preserve"> </w:t>
      </w:r>
      <w:r w:rsidR="001B1FC8">
        <w:rPr>
          <w:rFonts w:ascii="Verdana" w:hAnsi="Verdana" w:cs="Tahoma"/>
          <w:b/>
          <w:sz w:val="18"/>
          <w:szCs w:val="18"/>
        </w:rPr>
        <w:t xml:space="preserve">aggregato </w:t>
      </w:r>
      <w:r w:rsidR="002925F4" w:rsidRPr="00A14C62">
        <w:rPr>
          <w:rFonts w:ascii="Verdana" w:hAnsi="Verdana" w:cs="Tahoma"/>
          <w:b/>
          <w:sz w:val="18"/>
          <w:szCs w:val="18"/>
        </w:rPr>
        <w:t>dell</w:t>
      </w:r>
      <w:r>
        <w:rPr>
          <w:rFonts w:ascii="Verdana" w:hAnsi="Verdana" w:cs="Tahoma"/>
          <w:b/>
          <w:sz w:val="18"/>
          <w:szCs w:val="18"/>
        </w:rPr>
        <w:t>a</w:t>
      </w:r>
      <w:r w:rsidR="002925F4" w:rsidRPr="00A14C62">
        <w:rPr>
          <w:rFonts w:ascii="Verdana" w:hAnsi="Verdana" w:cs="Tahoma"/>
          <w:b/>
          <w:sz w:val="18"/>
          <w:szCs w:val="18"/>
        </w:rPr>
        <w:t xml:space="preserve"> </w:t>
      </w:r>
      <w:r w:rsidR="00185A81">
        <w:rPr>
          <w:rFonts w:ascii="Verdana" w:hAnsi="Verdana" w:cs="Tahoma"/>
          <w:b/>
          <w:sz w:val="18"/>
          <w:szCs w:val="18"/>
        </w:rPr>
        <w:t>C</w:t>
      </w:r>
      <w:r w:rsidR="002925F4" w:rsidRPr="00A14C62">
        <w:rPr>
          <w:rFonts w:ascii="Verdana" w:hAnsi="Verdana" w:cs="Tahoma"/>
          <w:b/>
          <w:sz w:val="18"/>
          <w:szCs w:val="18"/>
        </w:rPr>
        <w:t>ommission</w:t>
      </w:r>
      <w:r>
        <w:rPr>
          <w:rFonts w:ascii="Verdana" w:hAnsi="Verdana" w:cs="Tahoma"/>
          <w:b/>
          <w:sz w:val="18"/>
          <w:szCs w:val="18"/>
        </w:rPr>
        <w:t>e</w:t>
      </w:r>
      <w:r w:rsidR="002925F4" w:rsidRPr="00A14C62">
        <w:rPr>
          <w:rFonts w:ascii="Verdana" w:hAnsi="Verdana" w:cs="Tahoma"/>
          <w:b/>
          <w:sz w:val="18"/>
          <w:szCs w:val="18"/>
        </w:rPr>
        <w:t xml:space="preserve"> </w:t>
      </w:r>
      <w:r>
        <w:rPr>
          <w:rFonts w:ascii="Verdana" w:hAnsi="Verdana" w:cs="Bookman Old Style"/>
          <w:b/>
          <w:bCs/>
          <w:sz w:val="20"/>
          <w:szCs w:val="20"/>
          <w:lang w:eastAsia="ar-SA"/>
        </w:rPr>
        <w:t>g</w:t>
      </w:r>
      <w:r w:rsidR="00185A81" w:rsidRPr="001E4670">
        <w:rPr>
          <w:rFonts w:ascii="Verdana" w:hAnsi="Verdana" w:cs="Bookman Old Style"/>
          <w:b/>
          <w:bCs/>
          <w:sz w:val="20"/>
          <w:szCs w:val="20"/>
          <w:lang w:eastAsia="ar-SA"/>
        </w:rPr>
        <w:t>iudicatric</w:t>
      </w:r>
      <w:r>
        <w:rPr>
          <w:rFonts w:ascii="Verdana" w:hAnsi="Verdana" w:cs="Bookman Old Style"/>
          <w:b/>
          <w:bCs/>
          <w:sz w:val="20"/>
          <w:szCs w:val="20"/>
          <w:lang w:eastAsia="ar-SA"/>
        </w:rPr>
        <w:t>e</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Pr="002576EE">
        <w:rPr>
          <w:rFonts w:ascii="Verdana" w:hAnsi="Verdana" w:cs="Bookman Old Style"/>
          <w:b/>
          <w:bCs/>
          <w:sz w:val="20"/>
          <w:szCs w:val="20"/>
        </w:rPr>
        <w:t xml:space="preserve">Concorso ordinario per titoli ed esami per l’accesso </w:t>
      </w:r>
      <w:bookmarkStart w:id="0" w:name="_Hlk190174327"/>
      <w:r w:rsidRPr="002576EE">
        <w:rPr>
          <w:rFonts w:ascii="Verdana" w:hAnsi="Verdana" w:cs="Bookman Old Style"/>
          <w:b/>
          <w:bCs/>
          <w:sz w:val="20"/>
          <w:szCs w:val="20"/>
        </w:rPr>
        <w:t>all’area dei funzionari e dell’elevata qualificazione</w:t>
      </w:r>
      <w:bookmarkEnd w:id="0"/>
      <w:r w:rsidR="00185A81" w:rsidRPr="001E4670">
        <w:rPr>
          <w:rFonts w:ascii="Verdana" w:hAnsi="Verdana" w:cs="Bookman Old Style"/>
          <w:b/>
          <w:bCs/>
          <w:sz w:val="20"/>
          <w:szCs w:val="20"/>
          <w:lang w:eastAsia="ar-SA"/>
        </w:rPr>
        <w:t xml:space="preserve"> </w:t>
      </w:r>
      <w:bookmarkStart w:id="1" w:name="_Hlk158300506"/>
      <w:r w:rsidR="00EF1B26">
        <w:rPr>
          <w:rFonts w:ascii="Verdana" w:hAnsi="Verdana" w:cs="Bookman Old Style"/>
          <w:b/>
          <w:bCs/>
          <w:sz w:val="20"/>
          <w:szCs w:val="20"/>
          <w:lang w:eastAsia="ar-SA"/>
        </w:rPr>
        <w:t xml:space="preserve">bandito con D.D.G. </w:t>
      </w:r>
      <w:r w:rsidR="00F57DF8">
        <w:rPr>
          <w:rFonts w:ascii="Verdana" w:hAnsi="Verdana" w:cs="Bookman Old Style"/>
          <w:b/>
          <w:bCs/>
          <w:sz w:val="20"/>
          <w:szCs w:val="20"/>
          <w:lang w:eastAsia="ar-SA"/>
        </w:rPr>
        <w:t xml:space="preserve">n. </w:t>
      </w:r>
      <w:r>
        <w:rPr>
          <w:rFonts w:ascii="Verdana" w:hAnsi="Verdana" w:cs="Bookman Old Style"/>
          <w:b/>
          <w:bCs/>
          <w:sz w:val="20"/>
          <w:szCs w:val="20"/>
          <w:lang w:eastAsia="ar-SA"/>
        </w:rPr>
        <w:t>3122</w:t>
      </w:r>
      <w:r w:rsidR="00EF1B26">
        <w:rPr>
          <w:rFonts w:ascii="Verdana" w:hAnsi="Verdana" w:cs="Bookman Old Style"/>
          <w:b/>
          <w:bCs/>
          <w:sz w:val="20"/>
          <w:szCs w:val="20"/>
          <w:lang w:eastAsia="ar-SA"/>
        </w:rPr>
        <w:t>/202</w:t>
      </w:r>
      <w:bookmarkEnd w:id="1"/>
      <w:r w:rsidR="00AA7E1A">
        <w:rPr>
          <w:rFonts w:ascii="Verdana" w:hAnsi="Verdana" w:cs="Bookman Old Style"/>
          <w:b/>
          <w:bCs/>
          <w:sz w:val="20"/>
          <w:szCs w:val="20"/>
          <w:lang w:eastAsia="ar-SA"/>
        </w:rPr>
        <w:t>4</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1F34945C"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sidR="00452170">
        <w:rPr>
          <w:rFonts w:ascii="Verdana" w:hAnsi="Verdana" w:cs="Tahoma"/>
          <w:sz w:val="18"/>
          <w:szCs w:val="18"/>
        </w:rPr>
        <w:t xml:space="preserv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56E995AD" w14:textId="77777777" w:rsidR="00452170"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Pr>
          <w:rFonts w:ascii="Verdana" w:hAnsi="Verdana" w:cs="Tahoma"/>
          <w:sz w:val="18"/>
          <w:szCs w:val="18"/>
        </w:rPr>
        <w:t xml:space="preserve">Docente di ruolo nella classe di concorso </w:t>
      </w:r>
      <w:r w:rsidR="001B1FC8">
        <w:rPr>
          <w:rFonts w:ascii="Verdana" w:hAnsi="Verdana" w:cs="Tahoma"/>
          <w:sz w:val="18"/>
          <w:szCs w:val="18"/>
        </w:rPr>
        <w:t>A-24</w:t>
      </w:r>
      <w:r w:rsidR="00452170">
        <w:rPr>
          <w:rFonts w:ascii="Verdana" w:hAnsi="Verdana" w:cs="Tahoma"/>
          <w:sz w:val="18"/>
          <w:szCs w:val="18"/>
        </w:rPr>
        <w:t xml:space="preserve"> o </w:t>
      </w:r>
      <w:r w:rsidR="001B1FC8">
        <w:rPr>
          <w:rFonts w:ascii="Verdana" w:hAnsi="Verdana" w:cs="Tahoma"/>
          <w:sz w:val="18"/>
          <w:szCs w:val="18"/>
        </w:rPr>
        <w:t>A-2</w:t>
      </w:r>
      <w:r w:rsidR="00452170">
        <w:rPr>
          <w:rFonts w:ascii="Verdana" w:hAnsi="Verdana" w:cs="Tahoma"/>
          <w:sz w:val="18"/>
          <w:szCs w:val="18"/>
        </w:rPr>
        <w:t>5</w:t>
      </w:r>
    </w:p>
    <w:p w14:paraId="7B55B089" w14:textId="5B56E0E9" w:rsidR="002576EE" w:rsidRDefault="00F65C3E" w:rsidP="00452170">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Pr>
          <w:rFonts w:ascii="Verdana" w:hAnsi="Verdana" w:cs="Tahoma"/>
          <w:sz w:val="18"/>
          <w:szCs w:val="18"/>
        </w:rPr>
        <w:t>D</w:t>
      </w:r>
      <w:r w:rsidR="00452170" w:rsidRPr="00452170">
        <w:rPr>
          <w:rFonts w:ascii="Verdana" w:hAnsi="Verdana" w:cs="Tahoma"/>
          <w:sz w:val="18"/>
          <w:szCs w:val="18"/>
        </w:rPr>
        <w:t>ocent</w:t>
      </w:r>
      <w:r w:rsidR="00452170">
        <w:rPr>
          <w:rFonts w:ascii="Verdana" w:hAnsi="Verdana" w:cs="Tahoma"/>
          <w:sz w:val="18"/>
          <w:szCs w:val="18"/>
        </w:rPr>
        <w:t>e</w:t>
      </w:r>
      <w:r w:rsidR="00452170" w:rsidRPr="00452170">
        <w:rPr>
          <w:rFonts w:ascii="Verdana" w:hAnsi="Verdana" w:cs="Tahoma"/>
          <w:sz w:val="18"/>
          <w:szCs w:val="18"/>
        </w:rPr>
        <w:t xml:space="preserve"> di ruolo abilitat</w:t>
      </w:r>
      <w:r w:rsidR="00452170">
        <w:rPr>
          <w:rFonts w:ascii="Verdana" w:hAnsi="Verdana" w:cs="Tahoma"/>
          <w:sz w:val="18"/>
          <w:szCs w:val="18"/>
        </w:rPr>
        <w:t>o</w:t>
      </w:r>
      <w:r w:rsidR="00452170" w:rsidRPr="00452170">
        <w:rPr>
          <w:rFonts w:ascii="Verdana" w:hAnsi="Verdana" w:cs="Tahoma"/>
          <w:sz w:val="18"/>
          <w:szCs w:val="18"/>
        </w:rPr>
        <w:t xml:space="preserve"> nell’insegnamento della classe di concorso A-41 </w:t>
      </w:r>
      <w:r w:rsidR="00AC3FAF">
        <w:rPr>
          <w:rFonts w:ascii="Verdana" w:hAnsi="Verdana" w:cs="Tahoma"/>
          <w:sz w:val="18"/>
          <w:szCs w:val="18"/>
        </w:rPr>
        <w:tab/>
      </w:r>
    </w:p>
    <w:p w14:paraId="76B14FDE" w14:textId="6A27ADC1"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w:t>
      </w:r>
      <w:r w:rsidR="00127BAC">
        <w:rPr>
          <w:rFonts w:ascii="Verdana" w:hAnsi="Verdana" w:cs="Tahoma"/>
          <w:sz w:val="18"/>
          <w:szCs w:val="18"/>
        </w:rPr>
        <w:t>:</w:t>
      </w:r>
      <w:r w:rsidRPr="00A14C62">
        <w:rPr>
          <w:rFonts w:ascii="Verdana" w:hAnsi="Verdana" w:cs="Tahoma"/>
          <w:sz w:val="18"/>
          <w:szCs w:val="18"/>
        </w:rPr>
        <w:t xml:space="preserve"> ………………………………………………………………</w:t>
      </w:r>
      <w:r w:rsidR="001B1FC8" w:rsidRPr="00A14C62">
        <w:rPr>
          <w:rFonts w:ascii="Verdana" w:hAnsi="Verdana" w:cs="Tahoma"/>
          <w:sz w:val="18"/>
          <w:szCs w:val="18"/>
        </w:rPr>
        <w:t>………………</w:t>
      </w:r>
      <w:r w:rsidRPr="00A14C62">
        <w:rPr>
          <w:rFonts w:ascii="Verdana" w:hAnsi="Verdana" w:cs="Tahoma"/>
          <w:sz w:val="18"/>
          <w:szCs w:val="18"/>
        </w:rPr>
        <w:t>……………………………………</w:t>
      </w:r>
    </w:p>
    <w:p w14:paraId="070B64AB" w14:textId="0E622C67"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F2C46AB"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1B1FC8">
        <w:rPr>
          <w:rFonts w:ascii="Verdana" w:hAnsi="Verdana" w:cs="Tahoma"/>
          <w:sz w:val="18"/>
          <w:szCs w:val="18"/>
        </w:rPr>
        <w:t xml:space="preserve">Docente di ruolo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5B3B1A85" w14:textId="61A9C379" w:rsidR="00693049" w:rsidRPr="00A14C62" w:rsidRDefault="00693049"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D1560F">
        <w:rPr>
          <w:rFonts w:ascii="Verdana" w:hAnsi="Verdana" w:cs="Tahoma"/>
          <w:sz w:val="18"/>
          <w:szCs w:val="18"/>
        </w:rPr>
        <w:t>essere in possesso di</w:t>
      </w:r>
      <w:r>
        <w:rPr>
          <w:rFonts w:ascii="Verdana" w:hAnsi="Verdana" w:cs="Tahoma"/>
          <w:sz w:val="18"/>
          <w:szCs w:val="18"/>
        </w:rPr>
        <w:t xml:space="preserve"> </w:t>
      </w:r>
      <w:r w:rsidR="00F57DF8" w:rsidRPr="00A14C62">
        <w:rPr>
          <w:rFonts w:ascii="Verdana" w:hAnsi="Verdana" w:cs="Tahoma"/>
          <w:sz w:val="18"/>
          <w:szCs w:val="18"/>
        </w:rPr>
        <w:t>……………</w:t>
      </w:r>
      <w:r w:rsidR="00F57DF8">
        <w:rPr>
          <w:rFonts w:ascii="Verdana" w:hAnsi="Verdana" w:cs="Tahoma"/>
          <w:sz w:val="18"/>
          <w:szCs w:val="18"/>
        </w:rPr>
        <w:t xml:space="preserve"> anni</w:t>
      </w:r>
      <w:r w:rsidR="00D1560F">
        <w:rPr>
          <w:rFonts w:ascii="Verdana" w:hAnsi="Verdana" w:cs="Tahoma"/>
          <w:sz w:val="18"/>
          <w:szCs w:val="18"/>
        </w:rPr>
        <w:t xml:space="preserve"> di servizio specifico nella classe di concorso A-24/A-25/A-41, ivi compreso il servizio non di ruolo</w:t>
      </w:r>
    </w:p>
    <w:p w14:paraId="459BBB0F" w14:textId="77777777" w:rsidR="00693049" w:rsidRPr="00A14C62" w:rsidRDefault="00693049" w:rsidP="00693049">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157DD711" w14:textId="0973DF2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F57DF8">
        <w:rPr>
          <w:rFonts w:ascii="Verdana" w:hAnsi="Verdana" w:cs="Tahoma"/>
          <w:noProof/>
          <w:sz w:val="18"/>
          <w:szCs w:val="18"/>
          <w:lang w:eastAsia="it-IT"/>
        </w:rPr>
        <w:t>6</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sidR="00F57DF8">
        <w:rPr>
          <w:rFonts w:ascii="Verdana" w:hAnsi="Verdana" w:cs="Tahoma"/>
          <w:noProof/>
          <w:sz w:val="18"/>
          <w:szCs w:val="18"/>
          <w:lang w:eastAsia="it-IT"/>
        </w:rPr>
        <w:t>.D.G.</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F57DF8">
        <w:rPr>
          <w:rFonts w:ascii="Verdana" w:hAnsi="Verdana" w:cs="Tahoma"/>
          <w:noProof/>
          <w:sz w:val="18"/>
          <w:szCs w:val="18"/>
          <w:lang w:eastAsia="it-IT"/>
        </w:rPr>
        <w:t>3122</w:t>
      </w:r>
      <w:r w:rsidR="004159B5">
        <w:rPr>
          <w:rFonts w:ascii="Verdana" w:hAnsi="Verdana" w:cs="Tahoma"/>
          <w:noProof/>
          <w:sz w:val="18"/>
          <w:szCs w:val="18"/>
          <w:lang w:eastAsia="it-IT"/>
        </w:rPr>
        <w:t>/202</w:t>
      </w:r>
      <w:r w:rsidR="00F57DF8">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lastRenderedPageBreak/>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r w:rsidR="00676E36">
        <w:t>3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43EF7DB3" w14:textId="471ACAD9" w:rsidR="004159B5"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2699B">
        <w:rPr>
          <w:rFonts w:ascii="Verdana" w:hAnsi="Verdana"/>
          <w:sz w:val="18"/>
          <w:szCs w:val="18"/>
          <w:u w:val="single"/>
        </w:rPr>
        <w:t xml:space="preserve">curriculum vitae </w:t>
      </w:r>
    </w:p>
    <w:p w14:paraId="30F70052" w14:textId="684F43F8" w:rsidR="00E21466"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C5701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B1FC8"/>
    <w:rsid w:val="001D49EF"/>
    <w:rsid w:val="001D5D5F"/>
    <w:rsid w:val="001F1B5D"/>
    <w:rsid w:val="001F6845"/>
    <w:rsid w:val="00207451"/>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32B19"/>
    <w:rsid w:val="00394CAE"/>
    <w:rsid w:val="003A3674"/>
    <w:rsid w:val="003C1BE0"/>
    <w:rsid w:val="003D317F"/>
    <w:rsid w:val="003D3EDA"/>
    <w:rsid w:val="003F51FF"/>
    <w:rsid w:val="004015E6"/>
    <w:rsid w:val="00415029"/>
    <w:rsid w:val="004159B5"/>
    <w:rsid w:val="00431F85"/>
    <w:rsid w:val="00451671"/>
    <w:rsid w:val="00452170"/>
    <w:rsid w:val="00457AAC"/>
    <w:rsid w:val="00461E70"/>
    <w:rsid w:val="0048036C"/>
    <w:rsid w:val="0049102D"/>
    <w:rsid w:val="004963AC"/>
    <w:rsid w:val="004C144E"/>
    <w:rsid w:val="004C44C5"/>
    <w:rsid w:val="005018D8"/>
    <w:rsid w:val="00515E2C"/>
    <w:rsid w:val="00551FDD"/>
    <w:rsid w:val="00556BD0"/>
    <w:rsid w:val="00574F27"/>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41D6B"/>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23425"/>
    <w:rsid w:val="009525F9"/>
    <w:rsid w:val="009568B2"/>
    <w:rsid w:val="0096245B"/>
    <w:rsid w:val="00971765"/>
    <w:rsid w:val="00974435"/>
    <w:rsid w:val="0097666C"/>
    <w:rsid w:val="0098560F"/>
    <w:rsid w:val="00993BAB"/>
    <w:rsid w:val="009C0D52"/>
    <w:rsid w:val="009D6FA7"/>
    <w:rsid w:val="009F5275"/>
    <w:rsid w:val="00A14C62"/>
    <w:rsid w:val="00A5323D"/>
    <w:rsid w:val="00A77403"/>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C5C78"/>
    <w:rsid w:val="00BF621B"/>
    <w:rsid w:val="00C167F7"/>
    <w:rsid w:val="00C41578"/>
    <w:rsid w:val="00C428E4"/>
    <w:rsid w:val="00C57010"/>
    <w:rsid w:val="00C747CA"/>
    <w:rsid w:val="00C80336"/>
    <w:rsid w:val="00CC51EA"/>
    <w:rsid w:val="00CD1CF5"/>
    <w:rsid w:val="00CE5C12"/>
    <w:rsid w:val="00CF043D"/>
    <w:rsid w:val="00CF7B2F"/>
    <w:rsid w:val="00D1453C"/>
    <w:rsid w:val="00D1560F"/>
    <w:rsid w:val="00D15AF0"/>
    <w:rsid w:val="00D2699B"/>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722</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NASSUATO FEDERICO</cp:lastModifiedBy>
  <cp:revision>28</cp:revision>
  <dcterms:created xsi:type="dcterms:W3CDTF">2025-01-10T12:31:00Z</dcterms:created>
  <dcterms:modified xsi:type="dcterms:W3CDTF">2025-02-12T11:46:00Z</dcterms:modified>
</cp:coreProperties>
</file>